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880" w:rsidRPr="00DF0880" w:rsidRDefault="00DF0880" w:rsidP="00DF0880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08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для направления в СМИ </w:t>
      </w:r>
    </w:p>
    <w:p w:rsidR="00B91E98" w:rsidRDefault="00BD22BB" w:rsidP="00B91E9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2855AD">
        <w:rPr>
          <w:rFonts w:ascii="Times New Roman" w:hAnsi="Times New Roman" w:cs="Times New Roman"/>
          <w:sz w:val="28"/>
          <w:szCs w:val="28"/>
        </w:rPr>
        <w:tab/>
        <w:t xml:space="preserve">Ростовская межрайонная прокуратура </w:t>
      </w:r>
      <w:r w:rsidR="00562223">
        <w:rPr>
          <w:rFonts w:ascii="Times New Roman" w:hAnsi="Times New Roman" w:cs="Times New Roman"/>
          <w:sz w:val="28"/>
          <w:szCs w:val="28"/>
        </w:rPr>
        <w:t>на постоянной основе проводит</w:t>
      </w:r>
      <w:r w:rsidR="002855AD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562223">
        <w:rPr>
          <w:rFonts w:ascii="Times New Roman" w:hAnsi="Times New Roman" w:cs="Times New Roman"/>
          <w:sz w:val="28"/>
          <w:szCs w:val="28"/>
        </w:rPr>
        <w:t>очные мероприятия</w:t>
      </w:r>
      <w:r w:rsidR="00E332D3">
        <w:rPr>
          <w:rFonts w:ascii="Times New Roman" w:hAnsi="Times New Roman" w:cs="Times New Roman"/>
          <w:sz w:val="28"/>
          <w:szCs w:val="28"/>
        </w:rPr>
        <w:t xml:space="preserve">, связанные с соблюдением </w:t>
      </w:r>
      <w:r w:rsidR="00B91E98">
        <w:rPr>
          <w:rFonts w:ascii="Times New Roman" w:hAnsi="Times New Roman" w:cs="Times New Roman"/>
          <w:sz w:val="28"/>
          <w:szCs w:val="28"/>
        </w:rPr>
        <w:t xml:space="preserve">земельного законодательства.  </w:t>
      </w:r>
    </w:p>
    <w:p w:rsidR="00B91E98" w:rsidRDefault="00B928E1" w:rsidP="00B91E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562223">
        <w:rPr>
          <w:rFonts w:ascii="Times New Roman" w:hAnsi="Times New Roman" w:cs="Times New Roman"/>
          <w:sz w:val="28"/>
          <w:szCs w:val="28"/>
        </w:rPr>
        <w:t>в ходе провер</w:t>
      </w:r>
      <w:r w:rsidR="00E332D3">
        <w:rPr>
          <w:rFonts w:ascii="Times New Roman" w:hAnsi="Times New Roman" w:cs="Times New Roman"/>
          <w:sz w:val="28"/>
          <w:szCs w:val="28"/>
        </w:rPr>
        <w:t>ок</w:t>
      </w:r>
      <w:r w:rsidR="00562223">
        <w:rPr>
          <w:rFonts w:ascii="Times New Roman" w:hAnsi="Times New Roman" w:cs="Times New Roman"/>
          <w:sz w:val="28"/>
          <w:szCs w:val="28"/>
        </w:rPr>
        <w:t xml:space="preserve"> выявлены </w:t>
      </w:r>
      <w:r w:rsidR="00B91E98">
        <w:rPr>
          <w:rFonts w:ascii="Times New Roman" w:hAnsi="Times New Roman" w:cs="Times New Roman"/>
          <w:sz w:val="28"/>
          <w:szCs w:val="28"/>
        </w:rPr>
        <w:t xml:space="preserve">нарушения земельного законодательства, </w:t>
      </w:r>
      <w:r>
        <w:rPr>
          <w:rFonts w:ascii="Times New Roman" w:hAnsi="Times New Roman" w:cs="Times New Roman"/>
          <w:sz w:val="28"/>
          <w:szCs w:val="28"/>
        </w:rPr>
        <w:t xml:space="preserve">выразившиеся в </w:t>
      </w:r>
      <w:r w:rsidR="00B91E98">
        <w:rPr>
          <w:rFonts w:ascii="Times New Roman" w:hAnsi="Times New Roman" w:cs="Times New Roman"/>
          <w:sz w:val="28"/>
          <w:szCs w:val="28"/>
        </w:rPr>
        <w:t>неиспользовани</w:t>
      </w:r>
      <w:r>
        <w:rPr>
          <w:rFonts w:ascii="Times New Roman" w:hAnsi="Times New Roman" w:cs="Times New Roman"/>
          <w:sz w:val="28"/>
          <w:szCs w:val="28"/>
        </w:rPr>
        <w:t>и собственниками принадлежащих им</w:t>
      </w:r>
      <w:r w:rsidR="00B91E98">
        <w:rPr>
          <w:rFonts w:ascii="Times New Roman" w:hAnsi="Times New Roman" w:cs="Times New Roman"/>
          <w:sz w:val="28"/>
          <w:szCs w:val="28"/>
        </w:rPr>
        <w:t xml:space="preserve"> земель </w:t>
      </w:r>
      <w:r w:rsidR="00B91E98" w:rsidRPr="00B91E98">
        <w:rPr>
          <w:rFonts w:ascii="Times New Roman" w:eastAsia="Calibri" w:hAnsi="Times New Roman" w:cs="Times New Roman"/>
          <w:sz w:val="28"/>
          <w:szCs w:val="28"/>
        </w:rPr>
        <w:t xml:space="preserve">сельскохозяйственного назначения для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соответствующих </w:t>
      </w:r>
      <w:r w:rsidR="00B91E98" w:rsidRPr="00B91E98">
        <w:rPr>
          <w:rFonts w:ascii="Times New Roman" w:eastAsia="Calibri" w:hAnsi="Times New Roman" w:cs="Times New Roman"/>
          <w:sz w:val="28"/>
          <w:szCs w:val="28"/>
        </w:rPr>
        <w:t>целей</w:t>
      </w:r>
      <w:r>
        <w:rPr>
          <w:rFonts w:ascii="Times New Roman" w:eastAsia="Calibri" w:hAnsi="Times New Roman" w:cs="Times New Roman"/>
          <w:sz w:val="28"/>
          <w:szCs w:val="28"/>
        </w:rPr>
        <w:t>, что влечет зарастание земельных участков сорной растительностью.</w:t>
      </w:r>
    </w:p>
    <w:p w:rsidR="00FE543E" w:rsidRDefault="00B91E98" w:rsidP="00B91E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проведенных проверок в Ростовский районный суд направлены исковые заявления </w:t>
      </w:r>
      <w:r w:rsidR="00B928E1">
        <w:rPr>
          <w:rFonts w:ascii="Times New Roman" w:eastAsia="Calibri" w:hAnsi="Times New Roman" w:cs="Times New Roman"/>
          <w:sz w:val="28"/>
          <w:szCs w:val="28"/>
        </w:rPr>
        <w:t>о возложении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собственников</w:t>
      </w:r>
      <w:r w:rsidR="00FE54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E1">
        <w:rPr>
          <w:rFonts w:ascii="Times New Roman" w:eastAsia="Calibri" w:hAnsi="Times New Roman" w:cs="Times New Roman"/>
          <w:sz w:val="28"/>
          <w:szCs w:val="28"/>
        </w:rPr>
        <w:t xml:space="preserve">таких </w:t>
      </w:r>
      <w:r w:rsidR="00FE543E">
        <w:rPr>
          <w:rFonts w:ascii="Times New Roman" w:eastAsia="Calibri" w:hAnsi="Times New Roman" w:cs="Times New Roman"/>
          <w:sz w:val="28"/>
          <w:szCs w:val="28"/>
        </w:rPr>
        <w:t>земельных участков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E1">
        <w:rPr>
          <w:rFonts w:ascii="Times New Roman" w:eastAsia="Calibri" w:hAnsi="Times New Roman" w:cs="Times New Roman"/>
          <w:sz w:val="28"/>
          <w:szCs w:val="28"/>
        </w:rPr>
        <w:t xml:space="preserve">обязанности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выполнить </w:t>
      </w:r>
      <w:r w:rsidRPr="00B91E98">
        <w:rPr>
          <w:rFonts w:ascii="Times New Roman" w:eastAsia="Calibri" w:hAnsi="Times New Roman" w:cs="Times New Roman"/>
          <w:sz w:val="28"/>
          <w:szCs w:val="28"/>
        </w:rPr>
        <w:t xml:space="preserve">мероприятия по расчистке и ликвидации древесно-кустарниковой растительности </w:t>
      </w:r>
      <w:r w:rsidR="00FE543E">
        <w:rPr>
          <w:rFonts w:ascii="Times New Roman" w:eastAsia="Calibri" w:hAnsi="Times New Roman" w:cs="Times New Roman"/>
          <w:sz w:val="28"/>
          <w:szCs w:val="28"/>
        </w:rPr>
        <w:t xml:space="preserve">на землях сельскохозяйственного назначения и использовании их в соответствии с видом разрешенного использования. </w:t>
      </w:r>
    </w:p>
    <w:p w:rsidR="00B91E98" w:rsidRDefault="00B91E98" w:rsidP="00B91E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B91E98" w:rsidRPr="00B91E98" w:rsidRDefault="00B91E98" w:rsidP="00B91E9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B91E98" w:rsidRPr="00B91E98" w:rsidRDefault="00B91E98" w:rsidP="00B91E9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E98" w:rsidRDefault="00B91E98" w:rsidP="009977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7741" w:rsidRPr="002855AD" w:rsidRDefault="00997741" w:rsidP="0074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 w:rsidSect="0038114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855AD"/>
    <w:rsid w:val="0028699D"/>
    <w:rsid w:val="00381142"/>
    <w:rsid w:val="0039694E"/>
    <w:rsid w:val="00562223"/>
    <w:rsid w:val="00606214"/>
    <w:rsid w:val="00663C73"/>
    <w:rsid w:val="00680967"/>
    <w:rsid w:val="00741B78"/>
    <w:rsid w:val="00997741"/>
    <w:rsid w:val="00A14192"/>
    <w:rsid w:val="00A835FB"/>
    <w:rsid w:val="00B91E98"/>
    <w:rsid w:val="00B928E1"/>
    <w:rsid w:val="00BD22BB"/>
    <w:rsid w:val="00C321C7"/>
    <w:rsid w:val="00DF0880"/>
    <w:rsid w:val="00E332D3"/>
    <w:rsid w:val="00E53D2A"/>
    <w:rsid w:val="00EB0ECC"/>
    <w:rsid w:val="00F71DD7"/>
    <w:rsid w:val="00FE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0D654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3</cp:revision>
  <cp:lastPrinted>2024-02-22T09:12:00Z</cp:lastPrinted>
  <dcterms:created xsi:type="dcterms:W3CDTF">2025-07-04T09:16:00Z</dcterms:created>
  <dcterms:modified xsi:type="dcterms:W3CDTF">2025-07-08T05:11:00Z</dcterms:modified>
</cp:coreProperties>
</file>